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5A9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材料与能源学院7-8月主题党日、教职工理论学习等</w:t>
      </w:r>
    </w:p>
    <w:p w14:paraId="3910BD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学习参考资料</w:t>
      </w:r>
      <w:bookmarkStart w:id="0" w:name="_GoBack"/>
      <w:bookmarkEnd w:id="0"/>
    </w:p>
    <w:p w14:paraId="6339CC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14:paraId="14056F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2"/>
          <w:sz w:val="24"/>
          <w:szCs w:val="24"/>
          <w:lang w:val="en-US" w:eastAsia="zh-CN" w:bidi="ar-SA"/>
        </w:rPr>
        <w:t>一、</w:t>
      </w:r>
      <w:r>
        <w:rPr>
          <w:rFonts w:hint="eastAsia" w:ascii="黑体" w:hAnsi="黑体" w:eastAsia="黑体" w:cs="黑体"/>
          <w:i w:val="0"/>
          <w:iCs w:val="0"/>
          <w:caps w:val="0"/>
          <w:color w:val="000000"/>
          <w:spacing w:val="0"/>
          <w:sz w:val="24"/>
          <w:szCs w:val="24"/>
        </w:rPr>
        <w:t>习近平总书记在中共中央政治局第二十一次集体学习时的重要讲话精神</w:t>
      </w:r>
    </w:p>
    <w:p w14:paraId="05C62E57">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fldChar w:fldCharType="begin"/>
      </w:r>
      <w:r>
        <w:rPr>
          <w:rFonts w:hint="eastAsia" w:asciiTheme="minorEastAsia" w:hAnsiTheme="minorEastAsia" w:eastAsiaTheme="minorEastAsia" w:cstheme="minorEastAsia"/>
          <w:i w:val="0"/>
          <w:iCs w:val="0"/>
          <w:caps w:val="0"/>
          <w:color w:val="000000"/>
          <w:spacing w:val="0"/>
          <w:sz w:val="24"/>
          <w:szCs w:val="24"/>
          <w:lang w:val="en-US" w:eastAsia="zh-CN"/>
        </w:rPr>
        <w:instrText xml:space="preserve"> HYPERLINK "https://www.12371.cn/2025/06/30/ARTI1751284178230672.shtml" </w:instrText>
      </w:r>
      <w:r>
        <w:rPr>
          <w:rFonts w:hint="eastAsia" w:asciiTheme="minorEastAsia" w:hAnsiTheme="minorEastAsia" w:eastAsiaTheme="minorEastAsia" w:cstheme="minorEastAsia"/>
          <w:i w:val="0"/>
          <w:iCs w:val="0"/>
          <w:caps w:val="0"/>
          <w:color w:val="000000"/>
          <w:spacing w:val="0"/>
          <w:sz w:val="24"/>
          <w:szCs w:val="24"/>
          <w:lang w:val="en-US" w:eastAsia="zh-CN"/>
        </w:rPr>
        <w:fldChar w:fldCharType="separate"/>
      </w:r>
      <w:r>
        <w:rPr>
          <w:rStyle w:val="5"/>
          <w:rFonts w:hint="eastAsia" w:asciiTheme="minorEastAsia" w:hAnsiTheme="minorEastAsia" w:eastAsiaTheme="minorEastAsia" w:cstheme="minorEastAsia"/>
          <w:i w:val="0"/>
          <w:iCs w:val="0"/>
          <w:caps w:val="0"/>
          <w:spacing w:val="0"/>
          <w:sz w:val="24"/>
          <w:szCs w:val="24"/>
          <w:lang w:val="en-US" w:eastAsia="zh-CN"/>
        </w:rPr>
        <w:t>https://www.12371.cn/2025/06/30/ARTI1751284178230672.shtml</w:t>
      </w:r>
      <w:r>
        <w:rPr>
          <w:rFonts w:hint="eastAsia" w:asciiTheme="minorEastAsia" w:hAnsiTheme="minorEastAsia" w:eastAsiaTheme="minorEastAsia" w:cstheme="minorEastAsia"/>
          <w:i w:val="0"/>
          <w:iCs w:val="0"/>
          <w:caps w:val="0"/>
          <w:color w:val="000000"/>
          <w:spacing w:val="0"/>
          <w:sz w:val="24"/>
          <w:szCs w:val="24"/>
          <w:lang w:val="en-US" w:eastAsia="zh-CN"/>
        </w:rPr>
        <w:fldChar w:fldCharType="end"/>
      </w:r>
    </w:p>
    <w:p w14:paraId="30EBFD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2"/>
          <w:sz w:val="24"/>
          <w:szCs w:val="24"/>
          <w:lang w:val="en-US" w:eastAsia="zh-CN" w:bidi="ar-SA"/>
        </w:rPr>
        <w:t>二、</w:t>
      </w:r>
      <w:r>
        <w:rPr>
          <w:rFonts w:hint="eastAsia" w:ascii="黑体" w:hAnsi="黑体" w:eastAsia="黑体" w:cs="黑体"/>
          <w:i w:val="0"/>
          <w:iCs w:val="0"/>
          <w:caps w:val="0"/>
          <w:color w:val="000000"/>
          <w:spacing w:val="0"/>
          <w:sz w:val="24"/>
          <w:szCs w:val="24"/>
        </w:rPr>
        <w:t>《求是》杂志发表的习近平总书记的重要文章《团结奋斗是中国人民创造历史伟业的必由之路》</w:t>
      </w:r>
    </w:p>
    <w:p w14:paraId="36F9BF47">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fldChar w:fldCharType="begin"/>
      </w:r>
      <w:r>
        <w:rPr>
          <w:rFonts w:hint="eastAsia" w:asciiTheme="minorEastAsia" w:hAnsiTheme="minorEastAsia" w:eastAsiaTheme="minorEastAsia" w:cstheme="minorEastAsia"/>
          <w:i w:val="0"/>
          <w:iCs w:val="0"/>
          <w:caps w:val="0"/>
          <w:color w:val="000000"/>
          <w:spacing w:val="0"/>
          <w:sz w:val="24"/>
          <w:szCs w:val="24"/>
          <w:lang w:val="en-US" w:eastAsia="zh-CN"/>
        </w:rPr>
        <w:instrText xml:space="preserve"> HYPERLINK "https://www.12371.cn/2025/06/30/ARTI1751268212240794.shtml" </w:instrText>
      </w:r>
      <w:r>
        <w:rPr>
          <w:rFonts w:hint="eastAsia" w:asciiTheme="minorEastAsia" w:hAnsiTheme="minorEastAsia" w:eastAsiaTheme="minorEastAsia" w:cstheme="minorEastAsia"/>
          <w:i w:val="0"/>
          <w:iCs w:val="0"/>
          <w:caps w:val="0"/>
          <w:color w:val="000000"/>
          <w:spacing w:val="0"/>
          <w:sz w:val="24"/>
          <w:szCs w:val="24"/>
          <w:lang w:val="en-US" w:eastAsia="zh-CN"/>
        </w:rPr>
        <w:fldChar w:fldCharType="separate"/>
      </w:r>
      <w:r>
        <w:rPr>
          <w:rStyle w:val="5"/>
          <w:rFonts w:hint="eastAsia" w:asciiTheme="minorEastAsia" w:hAnsiTheme="minorEastAsia" w:eastAsiaTheme="minorEastAsia" w:cstheme="minorEastAsia"/>
          <w:i w:val="0"/>
          <w:iCs w:val="0"/>
          <w:caps w:val="0"/>
          <w:spacing w:val="0"/>
          <w:sz w:val="24"/>
          <w:szCs w:val="24"/>
          <w:lang w:val="en-US" w:eastAsia="zh-CN"/>
        </w:rPr>
        <w:t>https://www.12371.cn/2025/06/30/ARTI1751268212240794.shtml</w:t>
      </w:r>
      <w:r>
        <w:rPr>
          <w:rFonts w:hint="eastAsia" w:asciiTheme="minorEastAsia" w:hAnsiTheme="minorEastAsia" w:eastAsiaTheme="minorEastAsia" w:cstheme="minorEastAsia"/>
          <w:i w:val="0"/>
          <w:iCs w:val="0"/>
          <w:caps w:val="0"/>
          <w:color w:val="000000"/>
          <w:spacing w:val="0"/>
          <w:sz w:val="24"/>
          <w:szCs w:val="24"/>
          <w:lang w:val="en-US" w:eastAsia="zh-CN"/>
        </w:rPr>
        <w:fldChar w:fldCharType="end"/>
      </w:r>
    </w:p>
    <w:p w14:paraId="44F45F72">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黑体" w:hAnsi="黑体" w:eastAsia="黑体" w:cs="黑体"/>
          <w:i w:val="0"/>
          <w:iCs w:val="0"/>
          <w:caps w:val="0"/>
          <w:color w:val="000000"/>
          <w:spacing w:val="0"/>
          <w:sz w:val="24"/>
          <w:szCs w:val="24"/>
          <w:lang w:val="en-US" w:eastAsia="zh-CN"/>
        </w:rPr>
      </w:pPr>
      <w:r>
        <w:rPr>
          <w:rFonts w:hint="eastAsia" w:ascii="黑体" w:hAnsi="黑体" w:eastAsia="黑体" w:cs="黑体"/>
          <w:i w:val="0"/>
          <w:iCs w:val="0"/>
          <w:caps w:val="0"/>
          <w:color w:val="000000"/>
          <w:spacing w:val="0"/>
          <w:sz w:val="24"/>
          <w:szCs w:val="24"/>
          <w:lang w:val="en-US" w:eastAsia="zh-CN"/>
        </w:rPr>
        <w:t>深入贯彻中央八项规定精神学习教育相关学习内容</w:t>
      </w:r>
    </w:p>
    <w:p w14:paraId="633BDA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楷体_GB2312" w:hAnsi="楷体_GB2312" w:eastAsia="楷体_GB2312" w:cs="楷体_GB2312"/>
          <w:i w:val="0"/>
          <w:iCs w:val="0"/>
          <w:caps w:val="0"/>
          <w:color w:val="000000"/>
          <w:spacing w:val="0"/>
          <w:kern w:val="2"/>
          <w:sz w:val="24"/>
          <w:szCs w:val="24"/>
          <w:lang w:val="en-US" w:eastAsia="zh-CN" w:bidi="ar-SA"/>
        </w:rPr>
      </w:pPr>
      <w:r>
        <w:rPr>
          <w:rFonts w:hint="eastAsia" w:ascii="楷体_GB2312" w:hAnsi="楷体_GB2312" w:eastAsia="楷体_GB2312" w:cs="楷体_GB2312"/>
          <w:i w:val="0"/>
          <w:iCs w:val="0"/>
          <w:caps w:val="0"/>
          <w:color w:val="000000"/>
          <w:spacing w:val="0"/>
          <w:kern w:val="2"/>
          <w:sz w:val="24"/>
          <w:szCs w:val="24"/>
          <w:lang w:val="en-US" w:eastAsia="zh-CN" w:bidi="ar-SA"/>
        </w:rPr>
        <w:t>1.习近平：锲而不舍落实中央八项规定精神，以优良党风引领社风民风</w:t>
      </w:r>
    </w:p>
    <w:p w14:paraId="124A04E0">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sans-serif" w:hAnsi="sans-serif" w:eastAsia="sans-serif" w:cs="sans-serif"/>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fldChar w:fldCharType="begin"/>
      </w:r>
      <w:r>
        <w:rPr>
          <w:rFonts w:hint="eastAsia" w:asciiTheme="minorEastAsia" w:hAnsiTheme="minorEastAsia" w:eastAsiaTheme="minorEastAsia" w:cstheme="minorEastAsia"/>
          <w:i w:val="0"/>
          <w:iCs w:val="0"/>
          <w:caps w:val="0"/>
          <w:color w:val="000000"/>
          <w:spacing w:val="0"/>
          <w:sz w:val="24"/>
          <w:szCs w:val="24"/>
          <w:lang w:val="en-US" w:eastAsia="zh-CN"/>
        </w:rPr>
        <w:instrText xml:space="preserve"> HYPERLINK "https://www.12371.cn/2025/05/15/ARTI1747294858046816.shtml" </w:instrText>
      </w:r>
      <w:r>
        <w:rPr>
          <w:rFonts w:hint="eastAsia" w:asciiTheme="minorEastAsia" w:hAnsiTheme="minorEastAsia" w:eastAsiaTheme="minorEastAsia" w:cstheme="minorEastAsia"/>
          <w:i w:val="0"/>
          <w:iCs w:val="0"/>
          <w:caps w:val="0"/>
          <w:color w:val="000000"/>
          <w:spacing w:val="0"/>
          <w:sz w:val="24"/>
          <w:szCs w:val="24"/>
          <w:lang w:val="en-US" w:eastAsia="zh-CN"/>
        </w:rPr>
        <w:fldChar w:fldCharType="separate"/>
      </w:r>
      <w:r>
        <w:rPr>
          <w:rStyle w:val="5"/>
          <w:rFonts w:hint="eastAsia" w:asciiTheme="minorEastAsia" w:hAnsiTheme="minorEastAsia" w:eastAsiaTheme="minorEastAsia" w:cstheme="minorEastAsia"/>
          <w:i w:val="0"/>
          <w:iCs w:val="0"/>
          <w:caps w:val="0"/>
          <w:spacing w:val="0"/>
          <w:sz w:val="24"/>
          <w:szCs w:val="24"/>
          <w:lang w:val="en-US" w:eastAsia="zh-CN"/>
        </w:rPr>
        <w:t>https://www.12371.cn/2025/05/15/ARTI1747294858046816.shtml</w:t>
      </w:r>
      <w:r>
        <w:rPr>
          <w:rFonts w:hint="eastAsia" w:asciiTheme="minorEastAsia" w:hAnsiTheme="minorEastAsia" w:eastAsiaTheme="minorEastAsia" w:cstheme="minorEastAsia"/>
          <w:i w:val="0"/>
          <w:iCs w:val="0"/>
          <w:caps w:val="0"/>
          <w:color w:val="000000"/>
          <w:spacing w:val="0"/>
          <w:sz w:val="24"/>
          <w:szCs w:val="24"/>
          <w:lang w:val="en-US" w:eastAsia="zh-CN"/>
        </w:rPr>
        <w:fldChar w:fldCharType="end"/>
      </w:r>
    </w:p>
    <w:p w14:paraId="531BEB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楷体_GB2312" w:hAnsi="楷体_GB2312" w:eastAsia="楷体_GB2312" w:cs="楷体_GB2312"/>
          <w:i w:val="0"/>
          <w:iCs w:val="0"/>
          <w:caps w:val="0"/>
          <w:color w:val="000000"/>
          <w:spacing w:val="0"/>
          <w:kern w:val="2"/>
          <w:sz w:val="24"/>
          <w:szCs w:val="24"/>
          <w:lang w:val="en-US" w:eastAsia="zh-CN" w:bidi="ar-SA"/>
        </w:rPr>
      </w:pPr>
      <w:r>
        <w:rPr>
          <w:rFonts w:hint="eastAsia" w:ascii="楷体_GB2312" w:hAnsi="楷体_GB2312" w:eastAsia="楷体_GB2312" w:cs="楷体_GB2312"/>
          <w:i w:val="0"/>
          <w:iCs w:val="0"/>
          <w:caps w:val="0"/>
          <w:color w:val="000000"/>
          <w:spacing w:val="0"/>
          <w:kern w:val="2"/>
          <w:sz w:val="24"/>
          <w:szCs w:val="24"/>
          <w:lang w:val="en-US" w:eastAsia="zh-CN" w:bidi="ar-SA"/>
        </w:rPr>
        <w:t>2.党的十八大以来深入贯彻中央八项规定精神的成效和经验</w:t>
      </w:r>
    </w:p>
    <w:p w14:paraId="5962D938">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jc w:val="both"/>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fldChar w:fldCharType="begin"/>
      </w:r>
      <w:r>
        <w:rPr>
          <w:rFonts w:hint="eastAsia" w:asciiTheme="minorEastAsia" w:hAnsiTheme="minorEastAsia" w:eastAsiaTheme="minorEastAsia" w:cstheme="minorEastAsia"/>
          <w:i w:val="0"/>
          <w:iCs w:val="0"/>
          <w:caps w:val="0"/>
          <w:color w:val="000000"/>
          <w:spacing w:val="0"/>
          <w:sz w:val="24"/>
          <w:szCs w:val="24"/>
          <w:lang w:val="en-US" w:eastAsia="zh-CN"/>
        </w:rPr>
        <w:instrText xml:space="preserve"> HYPERLINK "https://www.12371.cn/2025/05/25/ARTI1748151156961341.shtml" </w:instrText>
      </w:r>
      <w:r>
        <w:rPr>
          <w:rFonts w:hint="eastAsia" w:asciiTheme="minorEastAsia" w:hAnsiTheme="minorEastAsia" w:eastAsiaTheme="minorEastAsia" w:cstheme="minorEastAsia"/>
          <w:i w:val="0"/>
          <w:iCs w:val="0"/>
          <w:caps w:val="0"/>
          <w:color w:val="000000"/>
          <w:spacing w:val="0"/>
          <w:sz w:val="24"/>
          <w:szCs w:val="24"/>
          <w:lang w:val="en-US" w:eastAsia="zh-CN"/>
        </w:rPr>
        <w:fldChar w:fldCharType="separate"/>
      </w:r>
      <w:r>
        <w:rPr>
          <w:rStyle w:val="5"/>
          <w:rFonts w:hint="eastAsia" w:asciiTheme="minorEastAsia" w:hAnsiTheme="minorEastAsia" w:eastAsiaTheme="minorEastAsia" w:cstheme="minorEastAsia"/>
          <w:i w:val="0"/>
          <w:iCs w:val="0"/>
          <w:caps w:val="0"/>
          <w:spacing w:val="0"/>
          <w:sz w:val="24"/>
          <w:szCs w:val="24"/>
          <w:lang w:val="en-US" w:eastAsia="zh-CN"/>
        </w:rPr>
        <w:t>https://www.12371.cn/2025/05/25/ARTI1748151156961341.shtml</w:t>
      </w:r>
      <w:r>
        <w:rPr>
          <w:rFonts w:hint="eastAsia" w:asciiTheme="minorEastAsia" w:hAnsiTheme="minorEastAsia" w:eastAsiaTheme="minorEastAsia" w:cstheme="minorEastAsia"/>
          <w:i w:val="0"/>
          <w:iCs w:val="0"/>
          <w:caps w:val="0"/>
          <w:color w:val="000000"/>
          <w:spacing w:val="0"/>
          <w:sz w:val="24"/>
          <w:szCs w:val="24"/>
          <w:lang w:val="en-US" w:eastAsia="zh-CN"/>
        </w:rPr>
        <w:fldChar w:fldCharType="end"/>
      </w:r>
    </w:p>
    <w:p w14:paraId="7DEF7F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楷体_GB2312" w:hAnsi="楷体_GB2312" w:eastAsia="楷体_GB2312" w:cs="楷体_GB2312"/>
          <w:i w:val="0"/>
          <w:iCs w:val="0"/>
          <w:caps w:val="0"/>
          <w:color w:val="000000"/>
          <w:spacing w:val="0"/>
          <w:kern w:val="2"/>
          <w:sz w:val="24"/>
          <w:szCs w:val="24"/>
          <w:lang w:val="en-US" w:eastAsia="zh-CN" w:bidi="ar-SA"/>
        </w:rPr>
      </w:pPr>
      <w:r>
        <w:rPr>
          <w:rFonts w:hint="eastAsia" w:ascii="楷体_GB2312" w:hAnsi="楷体_GB2312" w:eastAsia="楷体_GB2312" w:cs="楷体_GB2312"/>
          <w:i w:val="0"/>
          <w:iCs w:val="0"/>
          <w:caps w:val="0"/>
          <w:color w:val="000000"/>
          <w:spacing w:val="0"/>
          <w:kern w:val="2"/>
          <w:sz w:val="24"/>
          <w:szCs w:val="24"/>
          <w:lang w:val="en-US" w:eastAsia="zh-CN" w:bidi="ar-SA"/>
        </w:rPr>
        <w:t>3.《八项规定改变中国》</w:t>
      </w:r>
    </w:p>
    <w:p w14:paraId="2C5C2AAF">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jc w:val="both"/>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fldChar w:fldCharType="begin"/>
      </w:r>
      <w:r>
        <w:rPr>
          <w:rFonts w:hint="eastAsia" w:asciiTheme="minorEastAsia" w:hAnsiTheme="minorEastAsia" w:eastAsiaTheme="minorEastAsia" w:cstheme="minorEastAsia"/>
          <w:i w:val="0"/>
          <w:iCs w:val="0"/>
          <w:caps w:val="0"/>
          <w:color w:val="000000"/>
          <w:spacing w:val="0"/>
          <w:sz w:val="24"/>
          <w:szCs w:val="24"/>
          <w:lang w:val="en-US" w:eastAsia="zh-CN"/>
        </w:rPr>
        <w:instrText xml:space="preserve"> HYPERLINK "https://www.12371.cn/2025/05/08/VIDA1746672800711985.shtml" </w:instrText>
      </w:r>
      <w:r>
        <w:rPr>
          <w:rFonts w:hint="eastAsia" w:asciiTheme="minorEastAsia" w:hAnsiTheme="minorEastAsia" w:eastAsiaTheme="minorEastAsia" w:cstheme="minorEastAsia"/>
          <w:i w:val="0"/>
          <w:iCs w:val="0"/>
          <w:caps w:val="0"/>
          <w:color w:val="000000"/>
          <w:spacing w:val="0"/>
          <w:sz w:val="24"/>
          <w:szCs w:val="24"/>
          <w:lang w:val="en-US" w:eastAsia="zh-CN"/>
        </w:rPr>
        <w:fldChar w:fldCharType="separate"/>
      </w:r>
      <w:r>
        <w:rPr>
          <w:rStyle w:val="5"/>
          <w:rFonts w:hint="eastAsia" w:asciiTheme="minorEastAsia" w:hAnsiTheme="minorEastAsia" w:eastAsiaTheme="minorEastAsia" w:cstheme="minorEastAsia"/>
          <w:i w:val="0"/>
          <w:iCs w:val="0"/>
          <w:caps w:val="0"/>
          <w:spacing w:val="0"/>
          <w:sz w:val="24"/>
          <w:szCs w:val="24"/>
          <w:lang w:val="en-US" w:eastAsia="zh-CN"/>
        </w:rPr>
        <w:t>https://www.12371.cn/2025/05/08/VIDA1746672800711985.shtml</w:t>
      </w:r>
      <w:r>
        <w:rPr>
          <w:rFonts w:hint="eastAsia" w:asciiTheme="minorEastAsia" w:hAnsiTheme="minorEastAsia" w:eastAsiaTheme="minorEastAsia" w:cstheme="minorEastAsia"/>
          <w:i w:val="0"/>
          <w:iCs w:val="0"/>
          <w:caps w:val="0"/>
          <w:color w:val="000000"/>
          <w:spacing w:val="0"/>
          <w:sz w:val="24"/>
          <w:szCs w:val="24"/>
          <w:lang w:val="en-US" w:eastAsia="zh-CN"/>
        </w:rPr>
        <w:fldChar w:fldCharType="end"/>
      </w:r>
    </w:p>
    <w:p w14:paraId="5906B6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楷体_GB2312" w:hAnsi="楷体_GB2312" w:eastAsia="楷体_GB2312" w:cs="楷体_GB2312"/>
          <w:i w:val="0"/>
          <w:iCs w:val="0"/>
          <w:caps w:val="0"/>
          <w:color w:val="000000"/>
          <w:spacing w:val="0"/>
          <w:sz w:val="24"/>
          <w:szCs w:val="24"/>
          <w:lang w:val="en-US" w:eastAsia="zh-CN"/>
        </w:rPr>
      </w:pPr>
      <w:r>
        <w:rPr>
          <w:rFonts w:hint="eastAsia" w:ascii="楷体_GB2312" w:hAnsi="楷体_GB2312" w:eastAsia="楷体_GB2312" w:cs="楷体_GB2312"/>
          <w:i w:val="0"/>
          <w:iCs w:val="0"/>
          <w:caps w:val="0"/>
          <w:color w:val="000000"/>
          <w:spacing w:val="0"/>
          <w:kern w:val="2"/>
          <w:sz w:val="24"/>
          <w:szCs w:val="24"/>
          <w:lang w:val="en-US" w:eastAsia="zh-CN" w:bidi="ar-SA"/>
        </w:rPr>
        <w:t>4.</w:t>
      </w:r>
      <w:r>
        <w:rPr>
          <w:rFonts w:hint="eastAsia" w:ascii="楷体_GB2312" w:hAnsi="楷体_GB2312" w:eastAsia="楷体_GB2312" w:cs="楷体_GB2312"/>
          <w:i w:val="0"/>
          <w:iCs w:val="0"/>
          <w:caps w:val="0"/>
          <w:color w:val="000000"/>
          <w:spacing w:val="0"/>
          <w:sz w:val="24"/>
          <w:szCs w:val="24"/>
          <w:lang w:val="en-US" w:eastAsia="zh-CN"/>
        </w:rPr>
        <w:t>警示教育视频</w:t>
      </w:r>
    </w:p>
    <w:p w14:paraId="7E55E8A7">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fldChar w:fldCharType="begin"/>
      </w:r>
      <w:r>
        <w:rPr>
          <w:rFonts w:hint="eastAsia" w:asciiTheme="minorEastAsia" w:hAnsiTheme="minorEastAsia" w:eastAsiaTheme="minorEastAsia" w:cstheme="minorEastAsia"/>
          <w:i w:val="0"/>
          <w:iCs w:val="0"/>
          <w:caps w:val="0"/>
          <w:color w:val="000000"/>
          <w:spacing w:val="0"/>
          <w:sz w:val="24"/>
          <w:szCs w:val="24"/>
          <w:lang w:val="en-US" w:eastAsia="zh-CN"/>
        </w:rPr>
        <w:instrText xml:space="preserve"> HYPERLINK "https://www.12371.cn/special/jsjy/" </w:instrText>
      </w:r>
      <w:r>
        <w:rPr>
          <w:rFonts w:hint="eastAsia" w:asciiTheme="minorEastAsia" w:hAnsiTheme="minorEastAsia" w:eastAsiaTheme="minorEastAsia" w:cstheme="minorEastAsia"/>
          <w:i w:val="0"/>
          <w:iCs w:val="0"/>
          <w:caps w:val="0"/>
          <w:color w:val="000000"/>
          <w:spacing w:val="0"/>
          <w:sz w:val="24"/>
          <w:szCs w:val="24"/>
          <w:lang w:val="en-US" w:eastAsia="zh-CN"/>
        </w:rPr>
        <w:fldChar w:fldCharType="separate"/>
      </w:r>
      <w:r>
        <w:rPr>
          <w:rStyle w:val="5"/>
          <w:rFonts w:hint="eastAsia" w:asciiTheme="minorEastAsia" w:hAnsiTheme="minorEastAsia" w:eastAsiaTheme="minorEastAsia" w:cstheme="minorEastAsia"/>
          <w:i w:val="0"/>
          <w:iCs w:val="0"/>
          <w:caps w:val="0"/>
          <w:spacing w:val="0"/>
          <w:sz w:val="24"/>
          <w:szCs w:val="24"/>
          <w:lang w:val="en-US" w:eastAsia="zh-CN"/>
        </w:rPr>
        <w:t>https://www.12371.cn/special/jsjy/</w:t>
      </w:r>
      <w:r>
        <w:rPr>
          <w:rFonts w:hint="eastAsia" w:asciiTheme="minorEastAsia" w:hAnsiTheme="minorEastAsia" w:eastAsiaTheme="minorEastAsia" w:cstheme="minorEastAsia"/>
          <w:i w:val="0"/>
          <w:iCs w:val="0"/>
          <w:caps w:val="0"/>
          <w:color w:val="000000"/>
          <w:spacing w:val="0"/>
          <w:sz w:val="24"/>
          <w:szCs w:val="24"/>
          <w:lang w:val="en-US" w:eastAsia="zh-CN"/>
        </w:rPr>
        <w:fldChar w:fldCharType="end"/>
      </w:r>
    </w:p>
    <w:p w14:paraId="699C0BE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sz w:val="24"/>
          <w:szCs w:val="24"/>
        </w:rPr>
        <w:t>《论中国共产党历史》读本</w:t>
      </w:r>
    </w:p>
    <w:p w14:paraId="520D2875">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jc w:val="both"/>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t>可前往贵勤楼B105自行取阅，共4本，每个党支部/教研室1本。</w:t>
      </w: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F7F424"/>
    <w:multiLevelType w:val="singleLevel"/>
    <w:tmpl w:val="50F7F42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F51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2025-07-03T07:07:43Z</dcterms:created>
  <dc:creator>admin</dc:creator>
  <cp:lastModifiedBy>尕红</cp:lastModifiedBy>
  <dcterms:modified xsi:type="dcterms:W3CDTF">2025-07-03T07:26:20Z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eyJoZGlkIjoiZDI0NTQ0YTQxM2ZkNzM2M2RmOWRmOTllZTJiMTFlODQiLCJ1c2VySWQiOiIyMDcyMTQxMDEifQ==</vt:lpwstr>
  </property>
  <property fmtid="{D5CDD505-2E9C-101B-9397-08002B2CF9AE}" pid="4" name="ICV">
    <vt:lpwstr>C0B0D74ADE434E8391792203EE6BF765_12</vt:lpwstr>
  </property>
</Properties>
</file>